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0B" w:rsidRPr="00A33F0B" w:rsidRDefault="00A33F0B" w:rsidP="00A33F0B">
      <w:pPr>
        <w:spacing w:after="0" w:line="356" w:lineRule="atLeast"/>
        <w:ind w:firstLine="302"/>
        <w:jc w:val="center"/>
        <w:textAlignment w:val="top"/>
        <w:rPr>
          <w:rFonts w:ascii="Times New Roman" w:eastAsia="Times New Roman" w:hAnsi="Times New Roman" w:cs="Times New Roman"/>
          <w:color w:val="222222"/>
          <w:sz w:val="56"/>
          <w:szCs w:val="56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</w:rPr>
        <w:t>ЛИПЕНЬ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День 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арх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ітектури України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Указу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Президента України № 456/95 від 17.06.1995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125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Павла Григоровича Антокольського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(1896–1978), російського поета, перекладача (зокрема, перекладав твори Т. Шевченка, Лесі Українки, М. Бажана, Л. Первомайського та ін.)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податківця України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Указу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Президента України № 252/2020 від 25.06.2020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3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Міжнародний день кооперативі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в</w:t>
      </w:r>
      <w:proofErr w:type="gramEnd"/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 першу суботу липня відповідно до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р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ішення Генеральної Асамблеї ООН A/RES/47/90</w:t>
      </w: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 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110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Тетяни Іллівни Волгіної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(1911–1981), української письменниці, поетеси, перекладачки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100 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Михайла Федоровича Нечиталюка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(1921–2010), українського літературознавця, театрознавця, критика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4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Національної поліції України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Указу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Президента України № 97/2018 від 04.04.2018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День 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судового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 експерта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Указу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Президента України № 424/2009 від 10.06.2009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 В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ійськово-Морських Сил Збройних Сил України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першу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неділю липня відповідно до Указу Президента України № 331/2015 від 12.06.2015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День працівників морського та 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р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ічкового флоту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першу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неділю липня відповідно до Указу Президента України № 332/2015 від 12.06.2015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125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Мао Дуня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[справж. –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Шень Яньбін (1896–1981)], китайського письменника, громадського діяча</w:t>
      </w:r>
      <w:proofErr w:type="gramEnd"/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lastRenderedPageBreak/>
        <w:t>100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Джералда Дебре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(1921–2004), американського економіста французького походження, лауреата Нобелівської премії в галузі економіки (1983)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80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Володимира Івановича Заремби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(1941–2010), українського письменника, прозаїка, журналіста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80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Богдана-Юрія Ярославовича Янівського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(1941–2005), українського композитора, піаніста, педагога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5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звільнення мі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ст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 Краматорська і Слов’янська від проросійських терористів (2014)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180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Кароля Свідзінського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(1841–1877), польського поета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6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170 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Янки Лучини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[справж. – Іван Луціянович (Луціанович) Неслуховський (1851–1897)], білоруського поета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125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Івана Микитовича Тиктора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(1896–1982), українського видавця, редактора, громадсько-політичного діяча (Канада)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Дату народження подано за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 Е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ІУ; за іншими даними народився 06.06.1896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110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Петра Ільковича Кравчука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(1911–1997), українського письменника, публіциста, літературознавця, дослідника шевченкіани, історика, громадсько-політичного діяча (Канада)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7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Р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іздво пророка Іоанна Хрестителя. День Івана Купала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працівника природно-заповідної справи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Указу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Президента України № 629/2009 від 18.08.2009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80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початку (07.07–26.09.1941) героїчної і трагічної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оборони Києва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під час німецько-радянської війни 1941–1945 рр.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Періодизацію подано за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 Е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ІУ, ЕСУ; за іншими даними битва тривала впродовж 07.07–19.09.1941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100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Олени Онуфріївни Гасюк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(1921–2017), української вишивальниці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lastRenderedPageBreak/>
        <w:t>100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Івана Семеновича Ладановського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(1921–1997), українського диригента, педагога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8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родини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Указу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Президента України № 1209/2011 від 30.12.2011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400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Жана де Лафонтена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(1621–1695), французького письменника, байкаря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9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125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Павла Михайловича Кудрицького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(1896–1926), українського актора, режисера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10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150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Марселя Пруста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[повне ім’я – Валантен Луї Жорж Ежен Марсель Пруст (1871–1922)], французького письменника, есеїста, критика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11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Всесвітній день народонаселення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до рекомендацій Керівної ради Фонду ООН у галузі народонаселення, поданих у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Р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ішенні ПРООН 89/46, п. 21 від 1989 р. та резолюції Генеральної Асамблеї ООН A/RES/45/216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рибалки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другу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неділю липня відповідно до Указу Президента України № 464/95 від 22.06.1995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460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Луїса де Ґонґори-і-Арґоте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(1561–1627), іспанського поета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12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святих первоверховних апостолів Петра і Павла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100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Олександра Савича Мельничука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(1921–1997), українського мовознавця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13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170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років від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Андрія</w:t>
      </w:r>
      <w:proofErr w:type="gramStart"/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В</w:t>
      </w:r>
      <w:proofErr w:type="gramEnd"/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італійовича Лисенка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(1851–1910), українського письменника, лікаря, громадського діяча (брат М. Лисенка)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100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Петра Трохимовича Кугая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(1921–1981), українського письменника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80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Степана Дмитровича Мельниченка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(1941), українського художника, графіка (Канада)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14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lastRenderedPageBreak/>
        <w:t>130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Петра Опанасовича Бузука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(1891–1943), українського та білоруського мовознавця-славіста, педагога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15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українських миротворці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в</w:t>
      </w:r>
      <w:proofErr w:type="gramEnd"/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Відзначається щорічно відповідно до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останови Верховної Ради України № 292-VII від 21.05.2013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Всесвітній день навичок молоді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до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р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ішення Генеральної Асамблеї ООН A/RES/69/145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110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Володимира Степановича Болдирєва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(1911–1993), українського живописця, графіка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16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бухгалтера та аудитора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Указу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Президента України № 662/2004 від 18.06.2004 р. (зі змінами, внесеними згідно з Указом Президента № 103/2018 від 20.04.2018 р.)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140 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Василя Васильовича Зеньківського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(1881–1962), українського філософа, психолога, богослова, публіциста, церковного, громадського та державного діяча, педагога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17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150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Філарета Михайловича Колесси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(1871–1947), українського фольклориста, етнографа, етномузиколога, композитора, музикознавця, літературознавця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18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Міжнародний день Нельсона Мандели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до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р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ішення Генеральної Асамблеї ООН A/RES/64/13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День працівників металургійної та 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г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ірничодобувної промисловості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у третю неділю липня відповідно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Указу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Президента України № 187/93 від 03.06.1993 р. (зі змінами, внесеними згідно з Указом Президента № 584/2006 від 27.06.2006 р.)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210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Вільяма Мейкпіса Текерея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(1811–1863), англійського письменника-сатирика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19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lastRenderedPageBreak/>
        <w:t>125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Арчибальда Джозефа Кроніна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(1896–1981), шотландського письменника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80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Василя Васильовича Чухліба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(1941–1997), українського письменника, літературознавця, журналіста, громадського діяча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20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Всесвітній день шахі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в</w:t>
      </w:r>
      <w:proofErr w:type="gramEnd"/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до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р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ішення Генеральної Асамблеї ООН A/RES/74/22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110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Василя Степановича Кучера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(1911–1967), українського письменника, прозаїка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110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Олександра Михайловича Лізена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[справж. – Ісроел Лізенберґ (1911–2000)], українського та єврейського письменника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100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Володимира Кононовича Мельника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(1921–1970), українського письменника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21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200 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Васіле Александрі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(1821–1890), румунського та молдавського письменника, публіциста, фольклориста, громадського діяча, одного із засновників румунського театру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140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років від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Івана</w:t>
      </w:r>
      <w:proofErr w:type="gramStart"/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Д</w:t>
      </w:r>
      <w:proofErr w:type="gramEnd"/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іброви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[справж. –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Гаврило Васильович Гордий (1881–1917)], українського письменника, публіциста</w:t>
      </w:r>
      <w:proofErr w:type="gramEnd"/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130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Андрія Олександровича Введенського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(1891– 1965), українського та російського історика, педагога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22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130 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Сергія Володимира Пилипенка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(1891–1934), українського письменника, публіциста, громадського діяча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23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День 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Преподобного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 Антонія Печерського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120 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Антона Івановича Шмигельського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(1901–1972), українського письменника, журналіста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80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Андрія Андрійовича Нанкевича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(1941–1997), українського письменника, журналіста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24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lastRenderedPageBreak/>
        <w:t>125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Германа Казака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(1896–1966), німецького письменника, засновника жанру радіовистави в Німеччині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120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Ігоря Володимировича Ільїнського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(1901–1987), російського актора, режисера, майстра художнього слова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25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працівників торгі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вл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і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 останню неділю липня відповідно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Указу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Президента України № 427/95 від 05.06.1995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125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Володимира Івановича Масальського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(1896–1979), українського мовознавця, педагога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26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230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Франца Ксавера Вольфганга Моцарта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(1791–1844), австрійського піаніста, композитора, диригента, педагога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160 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Важі Пшавела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[справж. –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Лука Павлович Разікашвілі (1861–1915)], грузинського письменника, поета, класика грузинської літератури</w:t>
      </w:r>
      <w:proofErr w:type="gramEnd"/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130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Марії Михайлівни Донцової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(1891–1978), української письменниці, поетеси, журналістки, громадської діячки (США)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90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Івана Михайловича Дзюби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(1931), українського письменника, публіциста, літературознавця, критика, дисидента, громадсько-політичного діяча, Героя України (2001)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27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90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Ади Федорівни Рибачук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(1931–2010), українського живописця-монументаліста, графіка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28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День пам’яті святого 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р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івноапостольного князя Володимира – хрестителя Київської Русі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хрещення Київської Рус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і-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України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Указу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Президента України № 668/2008 від 25.07.2008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130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Володимира Андрійовича Трубіна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(1891–1964), українського та російського вченого в галузі будівельного виробництва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lastRenderedPageBreak/>
        <w:t>120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Марії Михайлівни Романівської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(1901–1983), української письменниці, сценаристки, казкарки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110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Джорджо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(Володимира-Джорджо)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Щербаненка 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(1911–1969), італійського письменника українського походження, «батька італійського кримінального роману»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29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День Сил </w:t>
      </w:r>
      <w:proofErr w:type="gramStart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спец</w:t>
      </w:r>
      <w:proofErr w:type="gramEnd"/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іальних операцій Збройних Сил України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Указу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Президента України № 311/2016 від 26.07.2016 р.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75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часу скликання (29.07–15.10.1946)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Паризької мирної конференції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для розгляду проєктів мирних договорів між державами антигітлерівської коаліції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180 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Генрі Мортона Стенлі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[справж. – Джон Роулендс (1841–1904)], американського журналіста, дослідника Африки (відкрив річку Конго, розгадав загадку витоків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Б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ілого Нілу)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30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Міжнародний день дружби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до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р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ішення Генеральної Асамблеї ООН A/RES/65/275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Всесвітній день боротьби з торгівлею людьми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Відзначається щорічно відповідно до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р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ішення Генеральної Асамблеї ООН A/RES/68/192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День звільнення м. Авдіївки від російських окупантів (2014)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510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Джорджо Вазарі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(1511–1574), італійського архітектора, живописця, теоретика та історика мистецтва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160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Любові Олександрівни Яновської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(1861–1933), української письменниці, громадсько-політичної діячки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80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Костянтина Миколайовича Тищенка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(1941), українського мовознавця, перекладача, педагога</w:t>
      </w:r>
    </w:p>
    <w:p w:rsidR="00A33F0B" w:rsidRPr="00A33F0B" w:rsidRDefault="00A33F0B" w:rsidP="00A33F0B">
      <w:pPr>
        <w:spacing w:after="0" w:line="356" w:lineRule="atLeast"/>
        <w:ind w:firstLine="302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31</w:t>
      </w:r>
    </w:p>
    <w:p w:rsidR="00532CB3" w:rsidRPr="00A33F0B" w:rsidRDefault="00A33F0B" w:rsidP="00A33F0B">
      <w:pPr>
        <w:jc w:val="both"/>
        <w:rPr>
          <w:rFonts w:ascii="Times New Roman" w:hAnsi="Times New Roman" w:cs="Times New Roman"/>
          <w:sz w:val="32"/>
          <w:szCs w:val="32"/>
        </w:rPr>
      </w:pP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75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 років </w:t>
      </w:r>
      <w:proofErr w:type="gramStart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в</w:t>
      </w:r>
      <w:proofErr w:type="gramEnd"/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ід дня народження </w:t>
      </w:r>
      <w:r w:rsidRPr="00A33F0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Володимира Дмитровича Шевченка</w:t>
      </w:r>
      <w:r w:rsidRPr="00A33F0B">
        <w:rPr>
          <w:rFonts w:ascii="Times New Roman" w:eastAsia="Times New Roman" w:hAnsi="Times New Roman" w:cs="Times New Roman"/>
          <w:color w:val="222222"/>
          <w:sz w:val="32"/>
          <w:szCs w:val="32"/>
        </w:rPr>
        <w:t> (1946–2012), українського артиста цирку, дресирувальника</w:t>
      </w:r>
    </w:p>
    <w:sectPr w:rsidR="00532CB3" w:rsidRPr="00A3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A33F0B"/>
    <w:rsid w:val="00532CB3"/>
    <w:rsid w:val="005C31B0"/>
    <w:rsid w:val="00962A6B"/>
    <w:rsid w:val="00A33F0B"/>
    <w:rsid w:val="00C362C5"/>
    <w:rsid w:val="00F8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F0B"/>
    <w:rPr>
      <w:b/>
      <w:bCs/>
    </w:rPr>
  </w:style>
  <w:style w:type="character" w:styleId="a5">
    <w:name w:val="Emphasis"/>
    <w:basedOn w:val="a0"/>
    <w:uiPriority w:val="20"/>
    <w:qFormat/>
    <w:rsid w:val="00A33F0B"/>
    <w:rPr>
      <w:i/>
      <w:iCs/>
    </w:rPr>
  </w:style>
  <w:style w:type="character" w:customStyle="1" w:styleId="apple-converted-space">
    <w:name w:val="apple-converted-space"/>
    <w:basedOn w:val="a0"/>
    <w:rsid w:val="00A33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5513">
                                      <w:marLeft w:val="0"/>
                                      <w:marRight w:val="0"/>
                                      <w:marTop w:val="0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A6D9-B7F8-4855-8B2E-E002E906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2021-07-02T09:30:00Z</dcterms:created>
  <dcterms:modified xsi:type="dcterms:W3CDTF">2021-07-02T10:11:00Z</dcterms:modified>
</cp:coreProperties>
</file>